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41" w:rsidRDefault="008B160D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A80641" w:rsidRDefault="008B160D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A80641" w:rsidRDefault="00A80641">
      <w:pPr>
        <w:ind w:left="-113" w:firstLine="821"/>
        <w:jc w:val="right"/>
        <w:rPr>
          <w:rFonts w:cs="Tahoma"/>
        </w:rPr>
      </w:pPr>
    </w:p>
    <w:p w:rsidR="00A80641" w:rsidRDefault="008B160D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A80641" w:rsidRDefault="008B160D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A80641" w:rsidRDefault="008B160D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A80641" w:rsidRDefault="008B160D">
      <w:pPr>
        <w:jc w:val="right"/>
      </w:pPr>
      <w:r>
        <w:rPr>
          <w:rFonts w:cs="Tahoma"/>
        </w:rPr>
        <w:t>ООО «Самарские коммунальные системы»</w:t>
      </w:r>
    </w:p>
    <w:p w:rsidR="00A80641" w:rsidRDefault="00A80641">
      <w:pPr>
        <w:ind w:left="6973" w:hanging="7080"/>
        <w:jc w:val="right"/>
        <w:rPr>
          <w:rFonts w:cs="Tahoma"/>
        </w:rPr>
      </w:pPr>
    </w:p>
    <w:p w:rsidR="00A80641" w:rsidRDefault="008B160D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A80641" w:rsidRDefault="00A80641">
      <w:pPr>
        <w:ind w:left="7080" w:hanging="7080"/>
        <w:jc w:val="center"/>
        <w:rPr>
          <w:rFonts w:cs="Tahoma"/>
        </w:rPr>
      </w:pPr>
    </w:p>
    <w:p w:rsidR="00A80641" w:rsidRDefault="00A80641">
      <w:pPr>
        <w:rPr>
          <w:rFonts w:cs="Tahoma"/>
        </w:rPr>
      </w:pPr>
    </w:p>
    <w:p w:rsidR="00A80641" w:rsidRDefault="00A80641">
      <w:pPr>
        <w:rPr>
          <w:rFonts w:cs="Tahoma"/>
        </w:rPr>
      </w:pPr>
    </w:p>
    <w:p w:rsidR="00A80641" w:rsidRDefault="008B160D">
      <w:pPr>
        <w:pStyle w:val="11"/>
      </w:pPr>
      <w:r>
        <w:rPr>
          <w:rFonts w:ascii="Times New Roman" w:hAnsi="Times New Roman" w:cs="Tahoma"/>
        </w:rPr>
        <w:t>ТЕХНИЧЕСКОЕ З</w:t>
      </w:r>
      <w:r w:rsidR="00D651D5">
        <w:rPr>
          <w:rFonts w:ascii="Times New Roman" w:hAnsi="Times New Roman" w:cs="Tahoma"/>
        </w:rPr>
        <w:t>АДАНИЕ № СКС-2021-В-ИП-7.1.13.16</w:t>
      </w:r>
    </w:p>
    <w:p w:rsidR="00A80641" w:rsidRDefault="00A80641">
      <w:pPr>
        <w:pStyle w:val="11"/>
        <w:rPr>
          <w:rFonts w:cs="Tahoma"/>
        </w:rPr>
      </w:pPr>
    </w:p>
    <w:p w:rsidR="00423202" w:rsidRDefault="00423202">
      <w:pPr>
        <w:jc w:val="center"/>
        <w:rPr>
          <w:color w:val="000000"/>
        </w:rPr>
      </w:pPr>
      <w:r>
        <w:rPr>
          <w:rFonts w:cs="Tahoma"/>
        </w:rPr>
        <w:t xml:space="preserve">На выполнение работ по </w:t>
      </w:r>
      <w:r>
        <w:rPr>
          <w:rFonts w:cs="Tahoma"/>
          <w:bCs/>
        </w:rPr>
        <w:t>строительству канализационных сетей для подключения объекта капитального строительства к централизованной системе водоотведения:</w:t>
      </w:r>
      <w:r>
        <w:rPr>
          <w:color w:val="000000"/>
        </w:rPr>
        <w:t xml:space="preserve"> </w:t>
      </w:r>
    </w:p>
    <w:p w:rsidR="00A80641" w:rsidRDefault="008B160D">
      <w:pPr>
        <w:jc w:val="center"/>
      </w:pPr>
      <w:r>
        <w:rPr>
          <w:color w:val="000000"/>
        </w:rPr>
        <w:t>«</w:t>
      </w:r>
      <w:r w:rsidR="007B53A9">
        <w:rPr>
          <w:color w:val="000000"/>
        </w:rPr>
        <w:t>Жилой комплекс в границах улиц 18 км Московского шоссе/Ракитовское</w:t>
      </w:r>
      <w:r>
        <w:rPr>
          <w:color w:val="000000"/>
        </w:rPr>
        <w:t xml:space="preserve"> шоссе</w:t>
      </w:r>
      <w:r w:rsidR="007B53A9">
        <w:rPr>
          <w:color w:val="000000"/>
        </w:rPr>
        <w:t xml:space="preserve"> в Кировском районе г.о. Самара</w:t>
      </w:r>
      <w:r>
        <w:rPr>
          <w:color w:val="000000"/>
        </w:rPr>
        <w:t>»</w:t>
      </w:r>
    </w:p>
    <w:p w:rsidR="00A80641" w:rsidRDefault="00A80641">
      <w:pPr>
        <w:jc w:val="center"/>
        <w:rPr>
          <w:color w:val="000000"/>
          <w:lang w:eastAsia="zh-CN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A80641" w:rsidRPr="00B8033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A80641" w:rsidRDefault="008B160D"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 w:rsidR="00A80641" w:rsidRPr="00C719A5" w:rsidRDefault="008B160D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4737D9">
            <w:pPr>
              <w:jc w:val="both"/>
            </w:pPr>
            <w:r>
              <w:rPr>
                <w:rFonts w:cs="Tahoma"/>
                <w:bCs/>
              </w:rPr>
              <w:t>Строительство канализационных сетей для подключения жилого комплекса в границах улиц 18 км Московского ш</w:t>
            </w:r>
            <w:r w:rsidR="003043F6">
              <w:rPr>
                <w:rFonts w:cs="Tahoma"/>
                <w:bCs/>
              </w:rPr>
              <w:t>оссе</w:t>
            </w:r>
            <w:r>
              <w:rPr>
                <w:rFonts w:cs="Tahoma"/>
                <w:bCs/>
              </w:rPr>
              <w:t>/</w:t>
            </w:r>
            <w:proofErr w:type="spellStart"/>
            <w:r>
              <w:rPr>
                <w:rFonts w:cs="Tahoma"/>
                <w:bCs/>
              </w:rPr>
              <w:t>Ракитовского</w:t>
            </w:r>
            <w:proofErr w:type="spellEnd"/>
            <w:r>
              <w:rPr>
                <w:rFonts w:cs="Tahoma"/>
                <w:bCs/>
              </w:rPr>
              <w:t xml:space="preserve"> ш</w:t>
            </w:r>
            <w:r w:rsidR="003043F6">
              <w:rPr>
                <w:rFonts w:cs="Tahoma"/>
                <w:bCs/>
              </w:rPr>
              <w:t>оссе</w:t>
            </w:r>
            <w:r>
              <w:rPr>
                <w:rFonts w:cs="Tahoma"/>
                <w:bCs/>
              </w:rPr>
              <w:t xml:space="preserve"> к </w:t>
            </w:r>
            <w:r w:rsidR="003043F6">
              <w:rPr>
                <w:rFonts w:cs="Tahoma"/>
                <w:bCs/>
              </w:rPr>
              <w:t xml:space="preserve">централизованной </w:t>
            </w:r>
            <w:r>
              <w:rPr>
                <w:rFonts w:cs="Tahoma"/>
                <w:bCs/>
              </w:rPr>
              <w:t>системе водоотведения</w:t>
            </w:r>
            <w:r w:rsidR="008B160D">
              <w:rPr>
                <w:rFonts w:cs="Tahoma"/>
                <w:bCs/>
              </w:rPr>
              <w:t>.</w:t>
            </w:r>
          </w:p>
          <w:p w:rsidR="00A80641" w:rsidRDefault="008B160D">
            <w:pPr>
              <w:keepLines/>
              <w:tabs>
                <w:tab w:val="left" w:pos="0"/>
              </w:tabs>
              <w:overflowPunct/>
              <w:spacing w:before="28" w:after="28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</w:rPr>
              <w:t>г.</w:t>
            </w:r>
            <w:r w:rsidR="004737D9">
              <w:rPr>
                <w:color w:val="000000"/>
              </w:rPr>
              <w:t>о.</w:t>
            </w:r>
            <w:r>
              <w:rPr>
                <w:color w:val="000000"/>
              </w:rPr>
              <w:t xml:space="preserve"> Самара, </w:t>
            </w:r>
            <w:r w:rsidR="004737D9">
              <w:rPr>
                <w:color w:val="000000"/>
              </w:rPr>
              <w:t xml:space="preserve">Кировский район </w:t>
            </w:r>
            <w:r w:rsidR="004737D9">
              <w:rPr>
                <w:rFonts w:cs="Tahoma"/>
                <w:bCs/>
              </w:rPr>
              <w:t>в границах улиц 18 км Московского ш./Ракитовского шоссе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A80641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 w:rsidP="00DE6031">
            <w:pPr>
              <w:tabs>
                <w:tab w:val="left" w:pos="5145"/>
              </w:tabs>
              <w:suppressAutoHyphens/>
              <w:snapToGrid w:val="0"/>
              <w:spacing w:before="28" w:after="28" w:line="276" w:lineRule="auto"/>
              <w:ind w:left="57"/>
              <w:jc w:val="both"/>
            </w:pPr>
            <w:r>
              <w:rPr>
                <w:rFonts w:cs="Tahoma"/>
              </w:rPr>
              <w:t>В соответ</w:t>
            </w:r>
            <w:r w:rsidR="00A53C5E">
              <w:rPr>
                <w:rFonts w:cs="Tahoma"/>
              </w:rPr>
              <w:t>ствии с проектом СКС-2020-В-ИП-7.1.13.1-13-НК</w:t>
            </w:r>
            <w:r w:rsidR="00DE6031">
              <w:rPr>
                <w:rFonts w:cs="Tahoma"/>
              </w:rPr>
              <w:t>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 w:rsidP="00DE6031">
            <w:pPr>
              <w:spacing w:before="120" w:after="120" w:line="276" w:lineRule="auto"/>
            </w:pPr>
            <w:r>
              <w:rPr>
                <w:rFonts w:cs="Tahoma"/>
              </w:rPr>
              <w:t xml:space="preserve">Предоставление </w:t>
            </w:r>
            <w:r w:rsidR="001D5B04">
              <w:rPr>
                <w:rFonts w:cs="Tahoma"/>
              </w:rPr>
              <w:t>проект</w:t>
            </w:r>
            <w:r w:rsidR="00DE6031">
              <w:rPr>
                <w:rFonts w:cs="Tahoma"/>
              </w:rPr>
              <w:t>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A80641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r>
              <w:rPr>
                <w:rFonts w:cs="Tahoma"/>
              </w:rPr>
              <w:t xml:space="preserve">Выполнение комплекса работ по подключению в соответствии с </w:t>
            </w:r>
            <w:r w:rsidR="001D5B04">
              <w:rPr>
                <w:rFonts w:cs="Tahoma"/>
              </w:rPr>
              <w:t>проектом СКС-2020-В-ИП-7.1.13.1-13-НК</w:t>
            </w:r>
            <w:bookmarkStart w:id="0" w:name="__DdeLink__349_17450871341"/>
            <w:r>
              <w:rPr>
                <w:rFonts w:cs="Tahoma"/>
              </w:rPr>
              <w:t>,</w:t>
            </w:r>
            <w:bookmarkEnd w:id="0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A80641" w:rsidRDefault="008B160D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A80641" w:rsidRDefault="008B160D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A80641" w:rsidRDefault="008B160D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A80641" w:rsidRDefault="008B160D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A80641" w:rsidRDefault="008B160D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A80641" w:rsidRDefault="008B160D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A80641" w:rsidRDefault="008B160D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A80641" w:rsidRDefault="008B160D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A80641" w:rsidRDefault="008B160D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A80641" w:rsidRDefault="008B160D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A80641" w:rsidRDefault="008B160D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соответствии с </w:t>
            </w:r>
            <w:r w:rsidR="00DE6031">
              <w:rPr>
                <w:rFonts w:cs="Tahoma"/>
              </w:rPr>
              <w:t>проектной документацией</w:t>
            </w:r>
            <w:r>
              <w:rPr>
                <w:rFonts w:cs="Tahoma"/>
              </w:rPr>
              <w:t>.</w:t>
            </w:r>
          </w:p>
          <w:p w:rsidR="00A80641" w:rsidRDefault="008B16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A80641" w:rsidRDefault="008B160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A80641" w:rsidRDefault="008B16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A80641" w:rsidRDefault="008B160D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lastRenderedPageBreak/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A80641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r>
              <w:t>Поставку материалов осуществляет подрядчик.</w:t>
            </w:r>
          </w:p>
          <w:p w:rsidR="00A80641" w:rsidRDefault="008B160D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0641" w:rsidRDefault="008B160D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бюро».</w:t>
            </w:r>
          </w:p>
          <w:p w:rsidR="00A80641" w:rsidRDefault="008B160D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</w:t>
            </w:r>
            <w:r w:rsidR="00776915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м виде все отклонения от документов, приложенных к настоящему ТЗ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A80641" w:rsidRDefault="008B160D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</w:t>
            </w:r>
            <w:r w:rsidR="00776915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зменение утвержденных </w:t>
            </w:r>
            <w:r w:rsidR="004339F0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проектных решений согласовывается Заказчиком и оформляется в письменном виде с уведомлением Исполнителя проектной документации</w:t>
            </w:r>
            <w:r w:rsidR="00776915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A80641" w:rsidRDefault="008B160D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0641" w:rsidRDefault="00B469CB" w:rsidP="009A0191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</w:t>
            </w:r>
            <w:r w:rsidR="008B160D">
              <w:rPr>
                <w:rFonts w:cs="Tahoma"/>
              </w:rPr>
              <w:t>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B469CB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1" w:name="__DdeLink__665_3752341694"/>
            <w:r>
              <w:rPr>
                <w:rFonts w:cs="Tahoma"/>
              </w:rPr>
              <w:t xml:space="preserve"> </w:t>
            </w:r>
            <w:bookmarkEnd w:id="1"/>
            <w:r>
              <w:t>СКС-2021-В-ИП-7.1.13.1.13-НК</w:t>
            </w:r>
            <w:r w:rsidRPr="003375CA">
              <w:rPr>
                <w:rFonts w:cs="Tahoma"/>
              </w:rPr>
              <w:t xml:space="preserve"> </w:t>
            </w:r>
            <w:r>
              <w:t>на выполнение работ по наружным сетям водоотведения</w:t>
            </w:r>
            <w:r w:rsidR="008B160D">
              <w:t>.</w:t>
            </w:r>
          </w:p>
        </w:tc>
      </w:tr>
      <w:tr w:rsidR="00A80641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Сметная документация предоставляется</w:t>
            </w:r>
            <w:r w:rsidRPr="00C719A5"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c</w:t>
            </w:r>
            <w:r w:rsidRPr="00C719A5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ведомостью объемов работ.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</w:t>
            </w:r>
            <w:r w:rsidR="009A0191">
              <w:rPr>
                <w:rFonts w:cs="Tahoma"/>
              </w:rPr>
              <w:t>иями природоохранных документов и</w:t>
            </w:r>
            <w:r>
              <w:rPr>
                <w:rFonts w:cs="Tahoma"/>
              </w:rPr>
              <w:t xml:space="preserve"> Законодательства.</w:t>
            </w:r>
          </w:p>
          <w:p w:rsidR="00A80641" w:rsidRDefault="008B160D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lastRenderedPageBreak/>
              <w:t>Обязательное условие – полная уборка и утилизация непригодных материалов.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B469CB">
            <w:r>
              <w:rPr>
                <w:rFonts w:cs="Tahoma"/>
              </w:rPr>
              <w:t xml:space="preserve">В соответствии с проектом   </w:t>
            </w:r>
            <w:r>
              <w:t>СКС-2021-В-ИП-7.1.13.1-13-НК</w:t>
            </w:r>
            <w:r>
              <w:rPr>
                <w:rFonts w:cs="Tahoma"/>
              </w:rPr>
              <w:t>.</w:t>
            </w:r>
          </w:p>
        </w:tc>
      </w:tr>
      <w:tr w:rsidR="00A80641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B469CB">
            <w:bookmarkStart w:id="2" w:name="__DdeLink__1156_272043853"/>
            <w:r>
              <w:rPr>
                <w:rFonts w:cs="Tahoma"/>
              </w:rPr>
              <w:t xml:space="preserve">В соответствии с проектом   </w:t>
            </w:r>
            <w:r>
              <w:t>СКС-2021-В-ИП-7.1.13.1-13-НК</w:t>
            </w:r>
            <w:r w:rsidR="008B160D">
              <w:rPr>
                <w:rFonts w:cs="Tahoma"/>
              </w:rPr>
              <w:t>.</w:t>
            </w:r>
            <w:bookmarkEnd w:id="2"/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B469CB">
            <w:r>
              <w:rPr>
                <w:rFonts w:cs="Tahoma"/>
              </w:rPr>
              <w:t xml:space="preserve">В соответствии с проектом   </w:t>
            </w:r>
            <w:r>
              <w:t>СКС-2021-В-ИП-7.1.13.1-13-НК</w:t>
            </w:r>
            <w:r w:rsidR="008B160D">
              <w:rPr>
                <w:rFonts w:cs="Tahoma"/>
              </w:rPr>
              <w:t>.</w:t>
            </w:r>
          </w:p>
        </w:tc>
      </w:tr>
      <w:tr w:rsidR="00A80641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B80338" w:rsidP="00B80338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 xml:space="preserve">Не более 125 календарных дней </w:t>
            </w:r>
            <w:bookmarkStart w:id="3" w:name="_GoBack"/>
            <w:bookmarkEnd w:id="3"/>
            <w:r w:rsidR="009A0191">
              <w:rPr>
                <w:rFonts w:cs="Tahoma"/>
              </w:rPr>
              <w:t>с момента получения разреш</w:t>
            </w:r>
            <w:r w:rsidR="008B160D">
              <w:rPr>
                <w:rFonts w:cs="Tahoma"/>
              </w:rPr>
              <w:t>ения на производство земляных работ.</w:t>
            </w:r>
          </w:p>
        </w:tc>
      </w:tr>
      <w:tr w:rsidR="00A80641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 w:rsidR="00A80641" w:rsidRDefault="008B160D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A80641" w:rsidRDefault="008B160D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A8064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80641" w:rsidRDefault="008B160D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0641" w:rsidRDefault="008B160D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По окончании работ Подрядчик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A80641" w:rsidRDefault="008B160D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A80641" w:rsidRDefault="008B160D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A80641" w:rsidRDefault="008B160D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 w:rsidR="00A80641" w:rsidRDefault="00A80641">
      <w:pPr>
        <w:spacing w:before="240"/>
        <w:outlineLvl w:val="0"/>
        <w:rPr>
          <w:rFonts w:cs="Tahoma"/>
          <w:bCs/>
        </w:rPr>
      </w:pPr>
    </w:p>
    <w:p w:rsidR="00A80641" w:rsidRDefault="008B160D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A80641" w:rsidRDefault="00A80641">
      <w:pPr>
        <w:spacing w:before="240"/>
        <w:ind w:right="-284"/>
        <w:outlineLvl w:val="0"/>
      </w:pPr>
    </w:p>
    <w:sectPr w:rsidR="00A80641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0605D"/>
    <w:multiLevelType w:val="multilevel"/>
    <w:tmpl w:val="12DAB44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>
    <w:nsid w:val="34765BB9"/>
    <w:multiLevelType w:val="multilevel"/>
    <w:tmpl w:val="46626DC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nsid w:val="49B3298E"/>
    <w:multiLevelType w:val="multilevel"/>
    <w:tmpl w:val="E30276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41"/>
    <w:rsid w:val="0002410B"/>
    <w:rsid w:val="001D5B04"/>
    <w:rsid w:val="003043F6"/>
    <w:rsid w:val="00423202"/>
    <w:rsid w:val="004339F0"/>
    <w:rsid w:val="004737D9"/>
    <w:rsid w:val="004F6D12"/>
    <w:rsid w:val="005A1E78"/>
    <w:rsid w:val="00764C17"/>
    <w:rsid w:val="00776915"/>
    <w:rsid w:val="007B53A9"/>
    <w:rsid w:val="008B160D"/>
    <w:rsid w:val="00957A82"/>
    <w:rsid w:val="009A0191"/>
    <w:rsid w:val="00A53C5E"/>
    <w:rsid w:val="00A80641"/>
    <w:rsid w:val="00B469CB"/>
    <w:rsid w:val="00B80338"/>
    <w:rsid w:val="00C65A92"/>
    <w:rsid w:val="00C719A5"/>
    <w:rsid w:val="00CD537D"/>
    <w:rsid w:val="00D651D5"/>
    <w:rsid w:val="00DE6031"/>
    <w:rsid w:val="00F6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pPr>
      <w:overflowPunct w:val="0"/>
    </w:pPr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pPr>
      <w:overflowPunct w:val="0"/>
    </w:pPr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D92F7-846E-4AEA-93D7-7769C280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Овсиенко Римма Касымовна</cp:lastModifiedBy>
  <cp:revision>16</cp:revision>
  <cp:lastPrinted>2020-04-09T12:08:00Z</cp:lastPrinted>
  <dcterms:created xsi:type="dcterms:W3CDTF">2021-10-21T07:42:00Z</dcterms:created>
  <dcterms:modified xsi:type="dcterms:W3CDTF">2021-12-03T10:38:00Z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